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18525" w14:textId="77777777" w:rsidR="00D4175A" w:rsidRPr="001959C1" w:rsidRDefault="00D4175A" w:rsidP="00D4175A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1959C1">
        <w:rPr>
          <w:rFonts w:ascii="Tahoma" w:hAnsi="Tahoma" w:cs="Tahoma"/>
          <w:b/>
          <w:sz w:val="24"/>
          <w:szCs w:val="24"/>
        </w:rPr>
        <w:t>UMOWA DZIERŻAWY DZIAŁKOWEJ</w:t>
      </w:r>
    </w:p>
    <w:p w14:paraId="442D9D54" w14:textId="77777777" w:rsidR="00D4175A" w:rsidRPr="001959C1" w:rsidRDefault="00D4175A" w:rsidP="00D4175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24F984E5" w14:textId="683353C0" w:rsidR="00D4175A" w:rsidRPr="001959C1" w:rsidRDefault="00D4175A" w:rsidP="00D4175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zawarta dnia ……. 20</w:t>
      </w:r>
      <w:r w:rsidR="00531BEB">
        <w:rPr>
          <w:rFonts w:ascii="Tahoma" w:hAnsi="Tahoma" w:cs="Tahoma"/>
          <w:sz w:val="24"/>
          <w:szCs w:val="24"/>
        </w:rPr>
        <w:t>….</w:t>
      </w:r>
      <w:r w:rsidRPr="001959C1">
        <w:rPr>
          <w:rFonts w:ascii="Tahoma" w:hAnsi="Tahoma" w:cs="Tahoma"/>
          <w:sz w:val="24"/>
          <w:szCs w:val="24"/>
        </w:rPr>
        <w:t xml:space="preserve"> r. w ……….. (zwana dalej </w:t>
      </w:r>
      <w:r w:rsidRPr="001959C1">
        <w:rPr>
          <w:rFonts w:ascii="Tahoma" w:hAnsi="Tahoma" w:cs="Tahoma"/>
          <w:b/>
          <w:sz w:val="24"/>
          <w:szCs w:val="24"/>
        </w:rPr>
        <w:t>„umową”</w:t>
      </w:r>
      <w:r w:rsidRPr="001959C1">
        <w:rPr>
          <w:rFonts w:ascii="Tahoma" w:hAnsi="Tahoma" w:cs="Tahoma"/>
          <w:sz w:val="24"/>
          <w:szCs w:val="24"/>
        </w:rPr>
        <w:t>)</w:t>
      </w:r>
    </w:p>
    <w:p w14:paraId="136C15D1" w14:textId="77777777" w:rsidR="00D4175A" w:rsidRPr="001959C1" w:rsidRDefault="00D4175A" w:rsidP="00D4175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48DB77C" w14:textId="77777777" w:rsidR="00D4175A" w:rsidRPr="001959C1" w:rsidRDefault="00D4175A" w:rsidP="00D4175A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pomiędzy:</w:t>
      </w:r>
    </w:p>
    <w:p w14:paraId="3BC4F19B" w14:textId="77777777" w:rsidR="00D4175A" w:rsidRPr="001959C1" w:rsidRDefault="00D4175A" w:rsidP="00D4175A">
      <w:pPr>
        <w:pStyle w:val="Tekstpodstawowy3"/>
        <w:spacing w:after="0"/>
        <w:rPr>
          <w:rFonts w:ascii="Tahoma" w:hAnsi="Tahoma" w:cs="Tahoma"/>
          <w:caps w:val="0"/>
          <w:sz w:val="24"/>
          <w:szCs w:val="24"/>
        </w:rPr>
      </w:pPr>
    </w:p>
    <w:p w14:paraId="0D758DD2" w14:textId="77777777" w:rsidR="00D4175A" w:rsidRPr="001959C1" w:rsidRDefault="00D4175A" w:rsidP="00D4175A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71CE61D7" w14:textId="77777777" w:rsidR="009A14CB" w:rsidRPr="001959C1" w:rsidRDefault="007E0F30" w:rsidP="007E0F30">
      <w:pPr>
        <w:pStyle w:val="Tekstpodstawowy3"/>
        <w:spacing w:after="100"/>
        <w:jc w:val="both"/>
        <w:rPr>
          <w:rFonts w:ascii="Tahoma" w:hAnsi="Tahoma" w:cs="Tahoma"/>
          <w:caps w:val="0"/>
          <w:sz w:val="24"/>
          <w:szCs w:val="24"/>
        </w:rPr>
      </w:pPr>
      <w:r w:rsidRPr="001959C1">
        <w:rPr>
          <w:rFonts w:ascii="Tahoma" w:hAnsi="Tahoma" w:cs="Tahoma"/>
          <w:b/>
          <w:caps w:val="0"/>
          <w:sz w:val="24"/>
          <w:szCs w:val="24"/>
        </w:rPr>
        <w:t>Polskim Związkiem Działkowców – Rodzinnym Ogrodem Działkowym ………… w …………………</w:t>
      </w:r>
      <w:r w:rsidR="009A14CB" w:rsidRPr="001959C1">
        <w:rPr>
          <w:rFonts w:ascii="Tahoma" w:hAnsi="Tahoma" w:cs="Tahoma"/>
          <w:caps w:val="0"/>
          <w:sz w:val="24"/>
          <w:szCs w:val="24"/>
        </w:rPr>
        <w:t xml:space="preserve"> -</w:t>
      </w:r>
      <w:r w:rsidRPr="001959C1">
        <w:rPr>
          <w:rFonts w:ascii="Tahoma" w:hAnsi="Tahoma" w:cs="Tahoma"/>
          <w:sz w:val="24"/>
          <w:szCs w:val="24"/>
        </w:rPr>
        <w:t xml:space="preserve"> </w:t>
      </w:r>
      <w:r w:rsidRPr="001959C1">
        <w:rPr>
          <w:rFonts w:ascii="Tahoma" w:hAnsi="Tahoma" w:cs="Tahoma"/>
          <w:caps w:val="0"/>
          <w:sz w:val="24"/>
          <w:szCs w:val="24"/>
        </w:rPr>
        <w:t>stowarzyszeniem ogrodowym prowadzącym działalność według ustawy z dnia 13 grudnia 2013 roku o rodzinnych ogrodach działkowych</w:t>
      </w:r>
      <w:r w:rsidR="009A14CB" w:rsidRPr="001959C1">
        <w:rPr>
          <w:rFonts w:ascii="Tahoma" w:hAnsi="Tahoma" w:cs="Tahoma"/>
          <w:caps w:val="0"/>
          <w:sz w:val="24"/>
          <w:szCs w:val="24"/>
        </w:rPr>
        <w:t>, z</w:t>
      </w:r>
      <w:r w:rsidRPr="001959C1">
        <w:rPr>
          <w:rFonts w:ascii="Tahoma" w:hAnsi="Tahoma" w:cs="Tahoma"/>
          <w:caps w:val="0"/>
          <w:sz w:val="24"/>
          <w:szCs w:val="24"/>
        </w:rPr>
        <w:t xml:space="preserve"> </w:t>
      </w:r>
      <w:r w:rsidRPr="001959C1">
        <w:rPr>
          <w:rFonts w:ascii="Tahoma" w:hAnsi="Tahoma" w:cs="Tahoma"/>
          <w:iCs/>
          <w:caps w:val="0"/>
          <w:sz w:val="24"/>
          <w:szCs w:val="24"/>
        </w:rPr>
        <w:t>siedzibą w</w:t>
      </w:r>
      <w:r w:rsidRPr="001959C1">
        <w:rPr>
          <w:rFonts w:ascii="Tahoma" w:hAnsi="Tahoma" w:cs="Tahoma"/>
          <w:caps w:val="0"/>
          <w:sz w:val="24"/>
          <w:szCs w:val="24"/>
        </w:rPr>
        <w:t xml:space="preserve"> </w:t>
      </w:r>
      <w:r w:rsidR="009A14CB" w:rsidRPr="001959C1">
        <w:rPr>
          <w:rFonts w:ascii="Tahoma" w:hAnsi="Tahoma" w:cs="Tahoma"/>
          <w:caps w:val="0"/>
          <w:sz w:val="24"/>
          <w:szCs w:val="24"/>
        </w:rPr>
        <w:t>………….</w:t>
      </w:r>
      <w:r w:rsidRPr="001959C1">
        <w:rPr>
          <w:rFonts w:ascii="Tahoma" w:hAnsi="Tahoma" w:cs="Tahoma"/>
          <w:caps w:val="0"/>
          <w:sz w:val="24"/>
          <w:szCs w:val="24"/>
        </w:rPr>
        <w:t xml:space="preserve"> przy ul. </w:t>
      </w:r>
      <w:r w:rsidR="009A14CB" w:rsidRPr="001959C1">
        <w:rPr>
          <w:rFonts w:ascii="Tahoma" w:hAnsi="Tahoma" w:cs="Tahoma"/>
          <w:caps w:val="0"/>
          <w:sz w:val="24"/>
          <w:szCs w:val="24"/>
        </w:rPr>
        <w:t>………….</w:t>
      </w:r>
      <w:r w:rsidRPr="001959C1">
        <w:rPr>
          <w:rFonts w:ascii="Tahoma" w:hAnsi="Tahoma" w:cs="Tahoma"/>
          <w:caps w:val="0"/>
          <w:sz w:val="24"/>
          <w:szCs w:val="24"/>
        </w:rPr>
        <w:t>, wpisanym przez Sąd Rejonowy dla m. st. Warszawy do rejestru stowarzyszeń, innych organizacji społecznych i zawodowych, fundacji oraz publicznych zakładów opieki zdrowotnej w Krajowym Rejestrze Sądowym pod numerem 0000293886, reprezentowanym przez</w:t>
      </w:r>
      <w:r w:rsidR="009A14CB" w:rsidRPr="001959C1">
        <w:rPr>
          <w:rFonts w:ascii="Tahoma" w:hAnsi="Tahoma" w:cs="Tahoma"/>
          <w:caps w:val="0"/>
          <w:sz w:val="24"/>
          <w:szCs w:val="24"/>
        </w:rPr>
        <w:t>:</w:t>
      </w:r>
      <w:r w:rsidRPr="001959C1">
        <w:rPr>
          <w:rFonts w:ascii="Tahoma" w:hAnsi="Tahoma" w:cs="Tahoma"/>
          <w:caps w:val="0"/>
          <w:sz w:val="24"/>
          <w:szCs w:val="24"/>
        </w:rPr>
        <w:t xml:space="preserve"> </w:t>
      </w:r>
    </w:p>
    <w:p w14:paraId="158C69EC" w14:textId="77777777" w:rsidR="009A14CB" w:rsidRPr="001959C1" w:rsidRDefault="009A14CB" w:rsidP="007E0F30">
      <w:pPr>
        <w:pStyle w:val="Tekstpodstawowy3"/>
        <w:spacing w:after="100"/>
        <w:jc w:val="both"/>
        <w:rPr>
          <w:rFonts w:ascii="Tahoma" w:hAnsi="Tahoma" w:cs="Tahoma"/>
          <w:caps w:val="0"/>
          <w:sz w:val="24"/>
          <w:szCs w:val="24"/>
        </w:rPr>
      </w:pPr>
      <w:r w:rsidRPr="001959C1">
        <w:rPr>
          <w:rFonts w:ascii="Tahoma" w:hAnsi="Tahoma" w:cs="Tahoma"/>
          <w:caps w:val="0"/>
          <w:sz w:val="24"/>
          <w:szCs w:val="24"/>
        </w:rPr>
        <w:t>……………………………</w:t>
      </w:r>
      <w:r w:rsidR="007E0F30" w:rsidRPr="001959C1">
        <w:rPr>
          <w:rFonts w:ascii="Tahoma" w:hAnsi="Tahoma" w:cs="Tahoma"/>
          <w:caps w:val="0"/>
          <w:sz w:val="24"/>
          <w:szCs w:val="24"/>
        </w:rPr>
        <w:t xml:space="preserve"> – </w:t>
      </w:r>
      <w:r w:rsidRPr="001959C1">
        <w:rPr>
          <w:rFonts w:ascii="Tahoma" w:hAnsi="Tahoma" w:cs="Tahoma"/>
          <w:caps w:val="0"/>
          <w:sz w:val="24"/>
          <w:szCs w:val="24"/>
        </w:rPr>
        <w:t>……………</w:t>
      </w:r>
    </w:p>
    <w:p w14:paraId="46C83D1A" w14:textId="77777777" w:rsidR="009A14CB" w:rsidRPr="001959C1" w:rsidRDefault="009A14CB" w:rsidP="007E0F30">
      <w:pPr>
        <w:pStyle w:val="Tekstpodstawowy3"/>
        <w:spacing w:after="100"/>
        <w:jc w:val="both"/>
        <w:rPr>
          <w:rFonts w:ascii="Tahoma" w:hAnsi="Tahoma" w:cs="Tahoma"/>
          <w:caps w:val="0"/>
          <w:sz w:val="24"/>
          <w:szCs w:val="24"/>
        </w:rPr>
      </w:pPr>
      <w:r w:rsidRPr="001959C1">
        <w:rPr>
          <w:rFonts w:ascii="Tahoma" w:hAnsi="Tahoma" w:cs="Tahoma"/>
          <w:caps w:val="0"/>
          <w:sz w:val="24"/>
          <w:szCs w:val="24"/>
        </w:rPr>
        <w:t>…………………………… – ……………</w:t>
      </w:r>
      <w:r w:rsidR="007E0F30" w:rsidRPr="001959C1">
        <w:rPr>
          <w:rFonts w:ascii="Tahoma" w:hAnsi="Tahoma" w:cs="Tahoma"/>
          <w:caps w:val="0"/>
          <w:sz w:val="24"/>
          <w:szCs w:val="24"/>
        </w:rPr>
        <w:t xml:space="preserve">, </w:t>
      </w:r>
    </w:p>
    <w:p w14:paraId="0ADCFB65" w14:textId="77777777" w:rsidR="007E0F30" w:rsidRPr="001959C1" w:rsidRDefault="007E0F30" w:rsidP="007E0F30">
      <w:pPr>
        <w:pStyle w:val="Tekstpodstawowy3"/>
        <w:spacing w:after="100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caps w:val="0"/>
          <w:sz w:val="24"/>
          <w:szCs w:val="24"/>
        </w:rPr>
        <w:t xml:space="preserve">uprawnionych do reprezentacji zgodnie z </w:t>
      </w:r>
      <w:r w:rsidR="009A14CB" w:rsidRPr="001959C1">
        <w:rPr>
          <w:rFonts w:ascii="Tahoma" w:hAnsi="Tahoma" w:cs="Tahoma"/>
          <w:caps w:val="0"/>
          <w:sz w:val="24"/>
          <w:szCs w:val="24"/>
        </w:rPr>
        <w:t xml:space="preserve">§ </w:t>
      </w:r>
      <w:r w:rsidR="0048732B" w:rsidRPr="001959C1">
        <w:rPr>
          <w:rFonts w:ascii="Tahoma" w:hAnsi="Tahoma" w:cs="Tahoma"/>
          <w:caps w:val="0"/>
          <w:sz w:val="24"/>
          <w:szCs w:val="24"/>
        </w:rPr>
        <w:t xml:space="preserve">73 ust. </w:t>
      </w:r>
      <w:r w:rsidR="00DC2F28" w:rsidRPr="001959C1">
        <w:rPr>
          <w:rFonts w:ascii="Tahoma" w:hAnsi="Tahoma" w:cs="Tahoma"/>
          <w:caps w:val="0"/>
          <w:sz w:val="24"/>
          <w:szCs w:val="24"/>
        </w:rPr>
        <w:t>1 i 2</w:t>
      </w:r>
      <w:r w:rsidR="009A14CB" w:rsidRPr="001959C1">
        <w:rPr>
          <w:rFonts w:ascii="Tahoma" w:hAnsi="Tahoma" w:cs="Tahoma"/>
          <w:caps w:val="0"/>
          <w:sz w:val="24"/>
          <w:szCs w:val="24"/>
        </w:rPr>
        <w:t xml:space="preserve"> statutu Polskiego Związku Działkowców</w:t>
      </w:r>
      <w:r w:rsidRPr="001959C1">
        <w:rPr>
          <w:rFonts w:ascii="Tahoma" w:hAnsi="Tahoma" w:cs="Tahoma"/>
          <w:sz w:val="24"/>
          <w:szCs w:val="24"/>
        </w:rPr>
        <w:t>,</w:t>
      </w:r>
    </w:p>
    <w:p w14:paraId="5AA50936" w14:textId="77777777" w:rsidR="007E0F30" w:rsidRPr="001959C1" w:rsidRDefault="007E0F30" w:rsidP="007E0F30">
      <w:pPr>
        <w:spacing w:after="100"/>
        <w:ind w:right="2835" w:firstLine="720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zwanym </w:t>
      </w:r>
      <w:r w:rsidR="008D34A4" w:rsidRPr="001959C1">
        <w:rPr>
          <w:rFonts w:ascii="Tahoma" w:hAnsi="Tahoma" w:cs="Tahoma"/>
          <w:sz w:val="24"/>
          <w:szCs w:val="24"/>
        </w:rPr>
        <w:t>dal</w:t>
      </w:r>
      <w:r w:rsidRPr="001959C1">
        <w:rPr>
          <w:rFonts w:ascii="Tahoma" w:hAnsi="Tahoma" w:cs="Tahoma"/>
          <w:sz w:val="24"/>
          <w:szCs w:val="24"/>
        </w:rPr>
        <w:t xml:space="preserve">ej </w:t>
      </w:r>
      <w:r w:rsidRPr="001959C1">
        <w:rPr>
          <w:rFonts w:ascii="Tahoma" w:hAnsi="Tahoma" w:cs="Tahoma"/>
          <w:b/>
          <w:sz w:val="24"/>
          <w:szCs w:val="24"/>
        </w:rPr>
        <w:t>„</w:t>
      </w:r>
      <w:r w:rsidR="009A14CB" w:rsidRPr="001959C1">
        <w:rPr>
          <w:rFonts w:ascii="Tahoma" w:hAnsi="Tahoma" w:cs="Tahoma"/>
          <w:b/>
          <w:sz w:val="24"/>
          <w:szCs w:val="24"/>
        </w:rPr>
        <w:t>PZD</w:t>
      </w:r>
      <w:r w:rsidRPr="001959C1">
        <w:rPr>
          <w:rFonts w:ascii="Tahoma" w:hAnsi="Tahoma" w:cs="Tahoma"/>
          <w:b/>
          <w:sz w:val="24"/>
          <w:szCs w:val="24"/>
        </w:rPr>
        <w:t xml:space="preserve">” </w:t>
      </w:r>
    </w:p>
    <w:p w14:paraId="085F4D50" w14:textId="77777777" w:rsidR="009A14CB" w:rsidRPr="001959C1" w:rsidRDefault="009A14CB" w:rsidP="009A14CB">
      <w:pPr>
        <w:spacing w:after="100"/>
        <w:ind w:firstLine="720"/>
        <w:rPr>
          <w:rFonts w:ascii="Tahoma" w:hAnsi="Tahoma" w:cs="Tahoma"/>
          <w:b/>
          <w:sz w:val="24"/>
          <w:szCs w:val="24"/>
        </w:rPr>
      </w:pPr>
      <w:r w:rsidRPr="001959C1">
        <w:rPr>
          <w:rFonts w:ascii="Tahoma" w:hAnsi="Tahoma" w:cs="Tahoma"/>
          <w:b/>
          <w:sz w:val="24"/>
          <w:szCs w:val="24"/>
        </w:rPr>
        <w:t>a</w:t>
      </w:r>
    </w:p>
    <w:p w14:paraId="4B25B0BB" w14:textId="77777777" w:rsidR="009A14CB" w:rsidRPr="001959C1" w:rsidRDefault="009A14CB" w:rsidP="009A14CB">
      <w:pPr>
        <w:pStyle w:val="Tekstpodstawowy3"/>
        <w:spacing w:after="100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b/>
          <w:caps w:val="0"/>
          <w:sz w:val="24"/>
          <w:szCs w:val="24"/>
        </w:rPr>
        <w:t>………………………….</w:t>
      </w:r>
      <w:r w:rsidRPr="001959C1">
        <w:rPr>
          <w:rFonts w:ascii="Tahoma" w:hAnsi="Tahoma" w:cs="Tahoma"/>
          <w:caps w:val="0"/>
          <w:sz w:val="24"/>
          <w:szCs w:val="24"/>
        </w:rPr>
        <w:t>,</w:t>
      </w:r>
      <w:r w:rsidRPr="001959C1">
        <w:rPr>
          <w:rFonts w:ascii="Tahoma" w:hAnsi="Tahoma" w:cs="Tahoma"/>
          <w:sz w:val="24"/>
          <w:szCs w:val="24"/>
        </w:rPr>
        <w:t xml:space="preserve"> </w:t>
      </w:r>
      <w:r w:rsidRPr="001959C1">
        <w:rPr>
          <w:rFonts w:ascii="Tahoma" w:hAnsi="Tahoma" w:cs="Tahoma"/>
          <w:caps w:val="0"/>
          <w:sz w:val="24"/>
          <w:szCs w:val="24"/>
        </w:rPr>
        <w:t xml:space="preserve">zamieszkałym w ………….. przy ul. ……………, PESEL ………………, legitymującym się dowodem osobistym seria …………. nr………………. </w:t>
      </w:r>
      <w:r w:rsidR="008704F0" w:rsidRPr="001959C1">
        <w:rPr>
          <w:rFonts w:ascii="Tahoma" w:hAnsi="Tahoma" w:cs="Tahoma"/>
          <w:caps w:val="0"/>
          <w:sz w:val="24"/>
          <w:szCs w:val="24"/>
        </w:rPr>
        <w:t>w</w:t>
      </w:r>
      <w:r w:rsidRPr="001959C1">
        <w:rPr>
          <w:rFonts w:ascii="Tahoma" w:hAnsi="Tahoma" w:cs="Tahoma"/>
          <w:caps w:val="0"/>
          <w:sz w:val="24"/>
          <w:szCs w:val="24"/>
        </w:rPr>
        <w:t xml:space="preserve">ydanym </w:t>
      </w:r>
      <w:r w:rsidR="008704F0" w:rsidRPr="001959C1">
        <w:rPr>
          <w:rFonts w:ascii="Tahoma" w:hAnsi="Tahoma" w:cs="Tahoma"/>
          <w:caps w:val="0"/>
          <w:sz w:val="24"/>
          <w:szCs w:val="24"/>
        </w:rPr>
        <w:t xml:space="preserve">przez …………………… </w:t>
      </w:r>
    </w:p>
    <w:p w14:paraId="7FF9D863" w14:textId="77777777" w:rsidR="009A14CB" w:rsidRPr="001959C1" w:rsidRDefault="009A14CB" w:rsidP="009A14CB">
      <w:pPr>
        <w:spacing w:after="100"/>
        <w:ind w:right="2835" w:firstLine="720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zwanym dalej </w:t>
      </w:r>
      <w:r w:rsidRPr="001959C1">
        <w:rPr>
          <w:rFonts w:ascii="Tahoma" w:hAnsi="Tahoma" w:cs="Tahoma"/>
          <w:b/>
          <w:sz w:val="24"/>
          <w:szCs w:val="24"/>
        </w:rPr>
        <w:t>„</w:t>
      </w:r>
      <w:r w:rsidR="008704F0" w:rsidRPr="001959C1">
        <w:rPr>
          <w:rFonts w:ascii="Tahoma" w:hAnsi="Tahoma" w:cs="Tahoma"/>
          <w:b/>
          <w:sz w:val="24"/>
          <w:szCs w:val="24"/>
        </w:rPr>
        <w:t>Działkowcem</w:t>
      </w:r>
      <w:r w:rsidRPr="001959C1">
        <w:rPr>
          <w:rFonts w:ascii="Tahoma" w:hAnsi="Tahoma" w:cs="Tahoma"/>
          <w:b/>
          <w:sz w:val="24"/>
          <w:szCs w:val="24"/>
        </w:rPr>
        <w:t xml:space="preserve">” </w:t>
      </w:r>
    </w:p>
    <w:p w14:paraId="2EEF41BB" w14:textId="77777777" w:rsidR="008704F0" w:rsidRPr="001959C1" w:rsidRDefault="008704F0" w:rsidP="009A14CB">
      <w:pPr>
        <w:spacing w:after="100"/>
        <w:rPr>
          <w:rFonts w:ascii="Tahoma" w:hAnsi="Tahoma" w:cs="Tahoma"/>
          <w:sz w:val="24"/>
          <w:szCs w:val="24"/>
        </w:rPr>
      </w:pPr>
    </w:p>
    <w:p w14:paraId="2BB96ED6" w14:textId="77777777" w:rsidR="00BC3401" w:rsidRPr="001959C1" w:rsidRDefault="00BC3401" w:rsidP="00D4175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 1</w:t>
      </w:r>
    </w:p>
    <w:p w14:paraId="03DDE1A9" w14:textId="77777777" w:rsidR="007755BC" w:rsidRPr="001959C1" w:rsidRDefault="00AA0349" w:rsidP="008726D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PZD</w:t>
      </w:r>
      <w:r w:rsidR="00BC3401" w:rsidRPr="001959C1">
        <w:rPr>
          <w:rFonts w:ascii="Tahoma" w:hAnsi="Tahoma" w:cs="Tahoma"/>
          <w:sz w:val="24"/>
          <w:szCs w:val="24"/>
        </w:rPr>
        <w:t xml:space="preserve">  oświadcza, że</w:t>
      </w:r>
      <w:r w:rsidR="007755BC" w:rsidRPr="001959C1">
        <w:rPr>
          <w:rFonts w:ascii="Tahoma" w:hAnsi="Tahoma" w:cs="Tahoma"/>
          <w:sz w:val="24"/>
          <w:szCs w:val="24"/>
        </w:rPr>
        <w:t>:</w:t>
      </w:r>
      <w:r w:rsidR="00BC3401" w:rsidRPr="001959C1">
        <w:rPr>
          <w:rFonts w:ascii="Tahoma" w:hAnsi="Tahoma" w:cs="Tahoma"/>
          <w:sz w:val="24"/>
          <w:szCs w:val="24"/>
        </w:rPr>
        <w:t xml:space="preserve"> </w:t>
      </w:r>
    </w:p>
    <w:p w14:paraId="7226C2AB" w14:textId="77777777" w:rsidR="00AA0349" w:rsidRPr="001959C1" w:rsidRDefault="00AA0349" w:rsidP="007755B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prowadzi </w:t>
      </w:r>
      <w:r w:rsidR="00BC3401" w:rsidRPr="001959C1">
        <w:rPr>
          <w:rFonts w:ascii="Tahoma" w:hAnsi="Tahoma" w:cs="Tahoma"/>
          <w:sz w:val="24"/>
          <w:szCs w:val="24"/>
        </w:rPr>
        <w:t xml:space="preserve">Rodzinny Ogród Działkowy </w:t>
      </w:r>
      <w:r w:rsidRPr="001959C1">
        <w:rPr>
          <w:rFonts w:ascii="Tahoma" w:hAnsi="Tahoma" w:cs="Tahoma"/>
          <w:sz w:val="24"/>
          <w:szCs w:val="24"/>
        </w:rPr>
        <w:t xml:space="preserve">……………………… w ………………………, zwanym dalej </w:t>
      </w:r>
      <w:r w:rsidR="007755BC" w:rsidRPr="001959C1">
        <w:rPr>
          <w:rFonts w:ascii="Tahoma" w:hAnsi="Tahoma" w:cs="Tahoma"/>
          <w:sz w:val="24"/>
          <w:szCs w:val="24"/>
        </w:rPr>
        <w:t>„</w:t>
      </w:r>
      <w:r w:rsidRPr="001959C1">
        <w:rPr>
          <w:rFonts w:ascii="Tahoma" w:hAnsi="Tahoma" w:cs="Tahoma"/>
          <w:b/>
          <w:sz w:val="24"/>
          <w:szCs w:val="24"/>
        </w:rPr>
        <w:t>ROD</w:t>
      </w:r>
      <w:r w:rsidR="007755BC" w:rsidRPr="001959C1">
        <w:rPr>
          <w:rFonts w:ascii="Tahoma" w:hAnsi="Tahoma" w:cs="Tahoma"/>
          <w:b/>
          <w:sz w:val="24"/>
          <w:szCs w:val="24"/>
        </w:rPr>
        <w:t>”</w:t>
      </w:r>
      <w:r w:rsidRPr="001959C1">
        <w:rPr>
          <w:rFonts w:ascii="Tahoma" w:hAnsi="Tahoma" w:cs="Tahoma"/>
          <w:sz w:val="24"/>
          <w:szCs w:val="24"/>
        </w:rPr>
        <w:t>,</w:t>
      </w:r>
      <w:r w:rsidR="00BC3401" w:rsidRPr="001959C1">
        <w:rPr>
          <w:rFonts w:ascii="Tahoma" w:hAnsi="Tahoma" w:cs="Tahoma"/>
          <w:sz w:val="24"/>
          <w:szCs w:val="24"/>
        </w:rPr>
        <w:t xml:space="preserve"> </w:t>
      </w:r>
      <w:r w:rsidRPr="001959C1">
        <w:rPr>
          <w:rFonts w:ascii="Tahoma" w:hAnsi="Tahoma" w:cs="Tahoma"/>
          <w:sz w:val="24"/>
          <w:szCs w:val="24"/>
        </w:rPr>
        <w:t xml:space="preserve">zgodnie z ustawą z dnia 13 grudnia 2013 roku o </w:t>
      </w:r>
      <w:r w:rsidR="007755BC" w:rsidRPr="001959C1">
        <w:rPr>
          <w:rFonts w:ascii="Tahoma" w:hAnsi="Tahoma" w:cs="Tahoma"/>
          <w:sz w:val="24"/>
          <w:szCs w:val="24"/>
        </w:rPr>
        <w:t>rodzinnych ogrodach działkowych;</w:t>
      </w:r>
    </w:p>
    <w:p w14:paraId="540715C0" w14:textId="77777777" w:rsidR="007755BC" w:rsidRPr="001959C1" w:rsidRDefault="007755BC" w:rsidP="007755B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jest uprawniony do ustanawiania tytułu prawnego uprawniającego do korzystania z działek położonych na terenie ROD;</w:t>
      </w:r>
    </w:p>
    <w:p w14:paraId="2EDA5BDD" w14:textId="77777777" w:rsidR="00BC3401" w:rsidRPr="001959C1" w:rsidRDefault="007755BC" w:rsidP="00D4175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na terenie ROD znajduje się działka nr … o powierzchni ……m</w:t>
      </w:r>
      <w:r w:rsidRPr="001959C1">
        <w:rPr>
          <w:rFonts w:ascii="Tahoma" w:hAnsi="Tahoma" w:cs="Tahoma"/>
          <w:sz w:val="24"/>
          <w:szCs w:val="24"/>
          <w:vertAlign w:val="superscript"/>
        </w:rPr>
        <w:t>2</w:t>
      </w:r>
      <w:r w:rsidRPr="001959C1">
        <w:rPr>
          <w:rFonts w:ascii="Tahoma" w:hAnsi="Tahoma" w:cs="Tahoma"/>
          <w:sz w:val="24"/>
          <w:szCs w:val="24"/>
        </w:rPr>
        <w:t>, zwana dalej „</w:t>
      </w:r>
      <w:r w:rsidRPr="001959C1">
        <w:rPr>
          <w:rFonts w:ascii="Tahoma" w:hAnsi="Tahoma" w:cs="Tahoma"/>
          <w:b/>
          <w:sz w:val="24"/>
          <w:szCs w:val="24"/>
        </w:rPr>
        <w:t>działką</w:t>
      </w:r>
      <w:r w:rsidRPr="001959C1">
        <w:rPr>
          <w:rFonts w:ascii="Tahoma" w:hAnsi="Tahoma" w:cs="Tahoma"/>
          <w:sz w:val="24"/>
          <w:szCs w:val="24"/>
        </w:rPr>
        <w:t>”, która jest wolna od jakichkolwiek obciążeń osób trzecich, a w szczególności nie jest oddana w dzierżawę działkową.</w:t>
      </w:r>
    </w:p>
    <w:p w14:paraId="0A030375" w14:textId="77777777" w:rsidR="007755BC" w:rsidRPr="001959C1" w:rsidRDefault="008726DB" w:rsidP="008726D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Działkowiec oświadcza, że:</w:t>
      </w:r>
    </w:p>
    <w:p w14:paraId="30A84EA3" w14:textId="77777777" w:rsidR="008726DB" w:rsidRPr="001959C1" w:rsidRDefault="008726DB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nie przysługuje mu prawo do innej działki, niż określona w ust. 1;</w:t>
      </w:r>
    </w:p>
    <w:p w14:paraId="43DD805B" w14:textId="77777777" w:rsidR="008726DB" w:rsidRPr="001959C1" w:rsidRDefault="008726DB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ubiega się o działkę wyłącznie w celu jej wykorzystania w zakresie prowadzenia upraw ogrodniczych, wypoczynku i rekreacji;</w:t>
      </w:r>
    </w:p>
    <w:p w14:paraId="2392054B" w14:textId="77777777" w:rsidR="00CD422D" w:rsidRPr="001959C1" w:rsidRDefault="00CD422D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zapoznał się z obowiązującym na terenie ROD regulaminem oraz ustawą z dnia 13 grudnia 2013 roku o rodzinnych ogrodach działkowych, zwaną dalej „</w:t>
      </w:r>
      <w:r w:rsidRPr="001959C1">
        <w:rPr>
          <w:rFonts w:ascii="Tahoma" w:hAnsi="Tahoma" w:cs="Tahoma"/>
          <w:b/>
          <w:sz w:val="24"/>
          <w:szCs w:val="24"/>
        </w:rPr>
        <w:t>ustawą</w:t>
      </w:r>
      <w:r w:rsidRPr="001959C1">
        <w:rPr>
          <w:rFonts w:ascii="Tahoma" w:hAnsi="Tahoma" w:cs="Tahoma"/>
          <w:sz w:val="24"/>
          <w:szCs w:val="24"/>
        </w:rPr>
        <w:t xml:space="preserve">”; </w:t>
      </w:r>
    </w:p>
    <w:p w14:paraId="77923F36" w14:textId="569B372D" w:rsidR="008726DB" w:rsidRPr="001959C1" w:rsidRDefault="008726DB" w:rsidP="00E719A6">
      <w:pPr>
        <w:pStyle w:val="Akapitzlist"/>
        <w:numPr>
          <w:ilvl w:val="0"/>
          <w:numId w:val="11"/>
        </w:numPr>
        <w:spacing w:after="0" w:line="240" w:lineRule="auto"/>
        <w:ind w:hanging="29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przed podpisaniem umowy sprawdził oraz akceptuje stan prawny oraz faktyczny dotyczący działki.</w:t>
      </w:r>
    </w:p>
    <w:p w14:paraId="408FF2CD" w14:textId="77777777" w:rsidR="00BD4164" w:rsidRPr="001959C1" w:rsidRDefault="00BD4164" w:rsidP="00D4175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6D6289CC" w14:textId="77777777" w:rsidR="00BC3401" w:rsidRPr="001959C1" w:rsidRDefault="00BC3401" w:rsidP="00D4175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 2</w:t>
      </w:r>
    </w:p>
    <w:p w14:paraId="4721AC28" w14:textId="2301B622" w:rsidR="0091048C" w:rsidRPr="00E719A6" w:rsidRDefault="0091048C" w:rsidP="00E719A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719A6">
        <w:rPr>
          <w:rFonts w:ascii="Tahoma" w:hAnsi="Tahoma" w:cs="Tahoma"/>
          <w:sz w:val="24"/>
          <w:szCs w:val="24"/>
        </w:rPr>
        <w:t>PZD zobowiązuje się oddać Działkowcowi działkę na czas nieoznaczony do używania i pobierania z niej pożytków, zaś Działkowiec zobowiązuje się używać działkę zgodnie z jej przeznaczeniem, przestrzegać regulaminu rodzinnego ogrodu działkowego oraz uiszczać opłaty ogrodowe</w:t>
      </w:r>
      <w:r w:rsidR="00CD422D" w:rsidRPr="00E719A6">
        <w:rPr>
          <w:rFonts w:ascii="Tahoma" w:hAnsi="Tahoma" w:cs="Tahoma"/>
          <w:sz w:val="24"/>
          <w:szCs w:val="24"/>
        </w:rPr>
        <w:t xml:space="preserve"> w rozumieniu ustawy</w:t>
      </w:r>
      <w:r w:rsidRPr="00E719A6">
        <w:rPr>
          <w:rFonts w:ascii="Tahoma" w:hAnsi="Tahoma" w:cs="Tahoma"/>
          <w:sz w:val="24"/>
          <w:szCs w:val="24"/>
        </w:rPr>
        <w:t>.</w:t>
      </w:r>
      <w:r w:rsidR="001959C1" w:rsidRPr="00E719A6">
        <w:rPr>
          <w:rFonts w:ascii="Tahoma" w:hAnsi="Tahoma" w:cs="Tahoma"/>
          <w:sz w:val="24"/>
          <w:szCs w:val="24"/>
        </w:rPr>
        <w:t xml:space="preserve"> </w:t>
      </w:r>
    </w:p>
    <w:p w14:paraId="38C4BD0C" w14:textId="77777777" w:rsidR="00E719A6" w:rsidRPr="001959C1" w:rsidRDefault="00E719A6" w:rsidP="0091048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1D64D79" w14:textId="77777777" w:rsidR="0074096B" w:rsidRPr="001959C1" w:rsidRDefault="0074096B" w:rsidP="0074096B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 3</w:t>
      </w:r>
    </w:p>
    <w:p w14:paraId="1FF9E0AD" w14:textId="7CF560A7" w:rsidR="0074096B" w:rsidRPr="005966D6" w:rsidRDefault="0074096B" w:rsidP="009902A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b/>
          <w:bCs/>
          <w:sz w:val="24"/>
          <w:szCs w:val="24"/>
        </w:rPr>
      </w:pPr>
      <w:r w:rsidRPr="00E719A6">
        <w:rPr>
          <w:rFonts w:ascii="Tahoma" w:eastAsiaTheme="minorHAnsi" w:hAnsi="Tahoma" w:cs="Tahoma"/>
          <w:sz w:val="24"/>
          <w:szCs w:val="24"/>
        </w:rPr>
        <w:t>Nasadzenia, urządzenia i obiekty znajdujące się na działce, wykonane lub nabyte ze środków finansowych działkowca, stanowią jego własność</w:t>
      </w:r>
      <w:r w:rsidR="009902A5">
        <w:rPr>
          <w:rFonts w:ascii="Tahoma" w:eastAsiaTheme="minorHAnsi" w:hAnsi="Tahoma" w:cs="Tahoma"/>
          <w:sz w:val="24"/>
          <w:szCs w:val="24"/>
        </w:rPr>
        <w:t>.</w:t>
      </w:r>
      <w:r w:rsidR="00E719A6">
        <w:rPr>
          <w:rFonts w:ascii="Tahoma" w:eastAsiaTheme="minorHAnsi" w:hAnsi="Tahoma" w:cs="Tahoma"/>
          <w:sz w:val="24"/>
          <w:szCs w:val="24"/>
        </w:rPr>
        <w:t xml:space="preserve"> </w:t>
      </w:r>
      <w:r w:rsidR="009902A5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Rozliczenia z tytułu nabycia </w:t>
      </w:r>
      <w:r w:rsidR="00D54436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własności </w:t>
      </w:r>
      <w:r w:rsidR="009902A5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nasadzeń, urządzeń i obiektów znajdujących się na działce, stanowiących własność poprzedniego działkowca powinny zostać dokonane bezpośrednio </w:t>
      </w:r>
      <w:r w:rsidR="004F048D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z nim </w:t>
      </w:r>
      <w:r w:rsidR="00D54436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(a w przypadku jego śmierci - </w:t>
      </w:r>
      <w:r w:rsidR="004F048D" w:rsidRPr="005966D6">
        <w:rPr>
          <w:rFonts w:ascii="Tahoma" w:eastAsiaTheme="minorHAnsi" w:hAnsi="Tahoma" w:cs="Tahoma"/>
          <w:b/>
          <w:bCs/>
          <w:sz w:val="24"/>
          <w:szCs w:val="24"/>
        </w:rPr>
        <w:t>jego spadkobiercami</w:t>
      </w:r>
      <w:r w:rsidR="00D54436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). </w:t>
      </w:r>
      <w:r w:rsidR="004F048D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 </w:t>
      </w:r>
    </w:p>
    <w:p w14:paraId="38F84337" w14:textId="77777777" w:rsidR="009902A5" w:rsidRPr="00D54436" w:rsidRDefault="009902A5" w:rsidP="009902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FF0000"/>
          <w:sz w:val="24"/>
          <w:szCs w:val="24"/>
        </w:rPr>
      </w:pPr>
    </w:p>
    <w:p w14:paraId="502D068B" w14:textId="77777777" w:rsidR="001478FA" w:rsidRPr="001959C1" w:rsidRDefault="001478FA" w:rsidP="001478F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</w:t>
      </w:r>
      <w:r w:rsidR="0074096B" w:rsidRPr="001959C1">
        <w:rPr>
          <w:rFonts w:ascii="Tahoma" w:hAnsi="Tahoma" w:cs="Tahoma"/>
          <w:sz w:val="24"/>
          <w:szCs w:val="24"/>
        </w:rPr>
        <w:t xml:space="preserve"> 4</w:t>
      </w:r>
    </w:p>
    <w:p w14:paraId="6A60D716" w14:textId="77777777" w:rsidR="006D3F44" w:rsidRPr="001959C1" w:rsidRDefault="001478FA" w:rsidP="006D3F4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Działkowiec ma prawo zagospodarować działkę i wyposażyć ją w odpowiednie obiekty i urządzenia zgodnie z przepisami ustawy oraz regulaminem.</w:t>
      </w:r>
    </w:p>
    <w:p w14:paraId="202869F8" w14:textId="77777777" w:rsidR="006D3F44" w:rsidRPr="001959C1" w:rsidRDefault="006D3F44" w:rsidP="006D3F4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Na terenie działki nie może znajdować się altana, której powierzchnia zabudowy lub wysokość przekracza parametry ustalone w art. 2 pkt 9a ustawy.</w:t>
      </w:r>
    </w:p>
    <w:p w14:paraId="4976160D" w14:textId="77777777" w:rsidR="001478FA" w:rsidRPr="001959C1" w:rsidRDefault="00785BD4" w:rsidP="00785BD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Stwierdzenie przez właściwy organ administracji publicznej</w:t>
      </w:r>
      <w:r w:rsidR="001478FA" w:rsidRPr="001959C1">
        <w:rPr>
          <w:rFonts w:ascii="Tahoma" w:hAnsi="Tahoma" w:cs="Tahoma"/>
          <w:sz w:val="24"/>
          <w:szCs w:val="24"/>
        </w:rPr>
        <w:t xml:space="preserve">, że na terenie działki wybudowano, nadbudowano lub rozbudowano altanę lub inny obiekt z naruszeniem przepisów prawa, </w:t>
      </w:r>
      <w:r w:rsidRPr="001959C1">
        <w:rPr>
          <w:rFonts w:ascii="Tahoma" w:hAnsi="Tahoma" w:cs="Tahoma"/>
          <w:sz w:val="24"/>
          <w:szCs w:val="24"/>
        </w:rPr>
        <w:t xml:space="preserve">stanowi podstawę do wypowiedzenia umowy przez PZD </w:t>
      </w:r>
      <w:r w:rsidR="00354B5E" w:rsidRPr="001959C1">
        <w:rPr>
          <w:rFonts w:ascii="Tahoma" w:hAnsi="Tahoma" w:cs="Tahoma"/>
          <w:sz w:val="24"/>
          <w:szCs w:val="24"/>
        </w:rPr>
        <w:t>w trybie § 7 umowy.</w:t>
      </w:r>
    </w:p>
    <w:p w14:paraId="5238CB16" w14:textId="77777777" w:rsidR="001478FA" w:rsidRPr="001959C1" w:rsidRDefault="001478FA" w:rsidP="001478F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7D3E714" w14:textId="77777777" w:rsidR="001C45B4" w:rsidRPr="001959C1" w:rsidRDefault="002C5EE4" w:rsidP="002C5EE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</w:t>
      </w:r>
      <w:r w:rsidR="00BD4164" w:rsidRPr="001959C1">
        <w:rPr>
          <w:rFonts w:ascii="Tahoma" w:hAnsi="Tahoma" w:cs="Tahoma"/>
          <w:sz w:val="24"/>
          <w:szCs w:val="24"/>
        </w:rPr>
        <w:t xml:space="preserve"> 5</w:t>
      </w:r>
    </w:p>
    <w:p w14:paraId="4754CD2C" w14:textId="77777777" w:rsidR="002C5EE4" w:rsidRPr="001959C1" w:rsidRDefault="002C5EE4" w:rsidP="0042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Działkowiec jest obowiązany utrzymywać działkę w należytym stanie, przestrzegać porządku ogrodowego w sposób określony w regulaminie, ponosić wydatki związane z utrzymaniem działki oraz opłaty ogrodowe, a także korzystać z terenu ogólnego i infrastruktury ogrodowej w sposób nie utrudniający korzystania przez innych działkowców oraz współdziałać z nimi w ochronie wspólnego dobra.</w:t>
      </w:r>
    </w:p>
    <w:p w14:paraId="1B4FE1D6" w14:textId="77777777" w:rsidR="00427389" w:rsidRPr="001959C1" w:rsidRDefault="00D9094E" w:rsidP="0042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Działkowiec jest zobowiązany</w:t>
      </w:r>
      <w:r w:rsidR="002C5EE4" w:rsidRPr="001959C1">
        <w:rPr>
          <w:rFonts w:ascii="Tahoma" w:hAnsi="Tahoma" w:cs="Tahoma"/>
          <w:sz w:val="24"/>
          <w:szCs w:val="24"/>
        </w:rPr>
        <w:t xml:space="preserve"> </w:t>
      </w:r>
      <w:r w:rsidRPr="001959C1">
        <w:rPr>
          <w:rFonts w:ascii="Tahoma" w:hAnsi="Tahoma" w:cs="Tahoma"/>
          <w:sz w:val="24"/>
          <w:szCs w:val="24"/>
        </w:rPr>
        <w:t xml:space="preserve">przestrzegać </w:t>
      </w:r>
      <w:r w:rsidR="001C45B4" w:rsidRPr="001959C1">
        <w:rPr>
          <w:rFonts w:ascii="Tahoma" w:hAnsi="Tahoma" w:cs="Tahoma"/>
          <w:sz w:val="24"/>
          <w:szCs w:val="24"/>
        </w:rPr>
        <w:t>zakaz</w:t>
      </w:r>
      <w:r w:rsidRPr="001959C1">
        <w:rPr>
          <w:rFonts w:ascii="Tahoma" w:hAnsi="Tahoma" w:cs="Tahoma"/>
          <w:sz w:val="24"/>
          <w:szCs w:val="24"/>
        </w:rPr>
        <w:t xml:space="preserve">u zamieszkiwania, </w:t>
      </w:r>
      <w:r w:rsidR="001C45B4" w:rsidRPr="001959C1">
        <w:rPr>
          <w:rFonts w:ascii="Tahoma" w:hAnsi="Tahoma" w:cs="Tahoma"/>
          <w:sz w:val="24"/>
          <w:szCs w:val="24"/>
        </w:rPr>
        <w:t>prowadzenia działalności gospodarczej lub innej działalności zarobkowej</w:t>
      </w:r>
      <w:r w:rsidRPr="001959C1">
        <w:rPr>
          <w:rFonts w:ascii="Tahoma" w:hAnsi="Tahoma" w:cs="Tahoma"/>
          <w:sz w:val="24"/>
          <w:szCs w:val="24"/>
        </w:rPr>
        <w:t xml:space="preserve"> na terenie działki</w:t>
      </w:r>
      <w:r w:rsidR="001C45B4" w:rsidRPr="001959C1">
        <w:rPr>
          <w:rFonts w:ascii="Tahoma" w:hAnsi="Tahoma" w:cs="Tahoma"/>
          <w:sz w:val="24"/>
          <w:szCs w:val="24"/>
        </w:rPr>
        <w:t>.</w:t>
      </w:r>
    </w:p>
    <w:p w14:paraId="629781D7" w14:textId="77777777" w:rsidR="00427389" w:rsidRPr="001959C1" w:rsidRDefault="00427389" w:rsidP="0042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Działkowcowi nie wolno oddawać działki w poddzierżawę lub do bezpłatnego używania osobie trzeciej.</w:t>
      </w:r>
    </w:p>
    <w:p w14:paraId="695D10A9" w14:textId="77777777" w:rsidR="001C45B4" w:rsidRPr="001959C1" w:rsidRDefault="001C45B4" w:rsidP="001C45B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2551164" w14:textId="77777777" w:rsidR="002E39DB" w:rsidRPr="001959C1" w:rsidRDefault="002C5EE4" w:rsidP="002C5EE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</w:t>
      </w:r>
      <w:r w:rsidR="00BD4164" w:rsidRPr="001959C1">
        <w:rPr>
          <w:rFonts w:ascii="Tahoma" w:hAnsi="Tahoma" w:cs="Tahoma"/>
          <w:sz w:val="24"/>
          <w:szCs w:val="24"/>
        </w:rPr>
        <w:t xml:space="preserve"> 6</w:t>
      </w:r>
    </w:p>
    <w:p w14:paraId="0488F5AF" w14:textId="77777777" w:rsidR="002E39DB" w:rsidRPr="001959C1" w:rsidRDefault="00D2653D" w:rsidP="00427389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</w:t>
      </w:r>
      <w:r w:rsidR="002E39DB" w:rsidRPr="001959C1">
        <w:rPr>
          <w:rFonts w:ascii="Tahoma" w:hAnsi="Tahoma" w:cs="Tahoma"/>
          <w:sz w:val="24"/>
          <w:szCs w:val="24"/>
        </w:rPr>
        <w:t xml:space="preserve">ziałkowiec jest obowiązany uczestniczyć w pokrywaniu kosztów funkcjonowania ROD w częściach przypadających na jego działkę, przez uiszczanie opłat ogrodowych. Zasady ustalania i uiszczania opłat ogrodowych określa statut </w:t>
      </w:r>
      <w:r w:rsidR="00D9094E" w:rsidRPr="001959C1">
        <w:rPr>
          <w:rFonts w:ascii="Tahoma" w:hAnsi="Tahoma" w:cs="Tahoma"/>
          <w:sz w:val="24"/>
          <w:szCs w:val="24"/>
        </w:rPr>
        <w:t>PZD</w:t>
      </w:r>
      <w:r w:rsidR="002E39DB" w:rsidRPr="001959C1">
        <w:rPr>
          <w:rFonts w:ascii="Tahoma" w:hAnsi="Tahoma" w:cs="Tahoma"/>
          <w:sz w:val="24"/>
          <w:szCs w:val="24"/>
        </w:rPr>
        <w:t>.</w:t>
      </w:r>
    </w:p>
    <w:p w14:paraId="1545F193" w14:textId="77777777" w:rsidR="00D2653D" w:rsidRPr="001959C1" w:rsidRDefault="00D2653D" w:rsidP="00D2653D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O wysokości należnych opłat ogrodowych </w:t>
      </w:r>
      <w:r w:rsidR="00BD4164" w:rsidRPr="001959C1">
        <w:rPr>
          <w:rFonts w:ascii="Tahoma" w:hAnsi="Tahoma" w:cs="Tahoma"/>
          <w:sz w:val="24"/>
          <w:szCs w:val="24"/>
        </w:rPr>
        <w:t>PZD zawiadomi D</w:t>
      </w:r>
      <w:r w:rsidRPr="001959C1">
        <w:rPr>
          <w:rFonts w:ascii="Tahoma" w:hAnsi="Tahoma" w:cs="Tahoma"/>
          <w:sz w:val="24"/>
          <w:szCs w:val="24"/>
        </w:rPr>
        <w:t>ziałkowca, w sposób określony w statucie PZD, co najmniej 14 dni przed upływem terminu do wnoszenia opłat ogrodowych, nie później jednak niż do końca miesiąca poprzedzającego ten termin.</w:t>
      </w:r>
    </w:p>
    <w:p w14:paraId="37515451" w14:textId="77777777" w:rsidR="0062678D" w:rsidRPr="001959C1" w:rsidRDefault="0062678D" w:rsidP="00427389">
      <w:pPr>
        <w:pStyle w:val="Akapitzlist"/>
        <w:spacing w:after="0" w:line="240" w:lineRule="auto"/>
        <w:ind w:left="0"/>
        <w:jc w:val="center"/>
        <w:rPr>
          <w:rFonts w:ascii="Tahoma" w:hAnsi="Tahoma" w:cs="Tahoma"/>
          <w:sz w:val="24"/>
          <w:szCs w:val="24"/>
        </w:rPr>
      </w:pPr>
    </w:p>
    <w:p w14:paraId="461C7EF1" w14:textId="77777777" w:rsidR="00427389" w:rsidRPr="001959C1" w:rsidRDefault="00427389" w:rsidP="00427389">
      <w:pPr>
        <w:pStyle w:val="Akapitzlist"/>
        <w:spacing w:after="0" w:line="240" w:lineRule="auto"/>
        <w:ind w:left="0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</w:t>
      </w:r>
      <w:r w:rsidR="00BD4164" w:rsidRPr="001959C1">
        <w:rPr>
          <w:rFonts w:ascii="Tahoma" w:hAnsi="Tahoma" w:cs="Tahoma"/>
          <w:sz w:val="24"/>
          <w:szCs w:val="24"/>
        </w:rPr>
        <w:t xml:space="preserve"> 7</w:t>
      </w:r>
      <w:r w:rsidRPr="001959C1">
        <w:rPr>
          <w:rFonts w:ascii="Tahoma" w:hAnsi="Tahoma" w:cs="Tahoma"/>
          <w:sz w:val="24"/>
          <w:szCs w:val="24"/>
        </w:rPr>
        <w:t xml:space="preserve"> </w:t>
      </w:r>
    </w:p>
    <w:p w14:paraId="4E3EC362" w14:textId="77777777" w:rsidR="00427389" w:rsidRPr="001959C1" w:rsidRDefault="00427389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Wypowiedzenia dokonuje się na piśmie pod rygorem nieważności. Wypowiedzenie złożone przez </w:t>
      </w:r>
      <w:r w:rsidR="004032B8" w:rsidRPr="001959C1">
        <w:rPr>
          <w:rFonts w:ascii="Tahoma" w:hAnsi="Tahoma" w:cs="Tahoma"/>
          <w:sz w:val="24"/>
          <w:szCs w:val="24"/>
        </w:rPr>
        <w:t>PZD</w:t>
      </w:r>
      <w:r w:rsidRPr="001959C1">
        <w:rPr>
          <w:rFonts w:ascii="Tahoma" w:hAnsi="Tahoma" w:cs="Tahoma"/>
          <w:sz w:val="24"/>
          <w:szCs w:val="24"/>
        </w:rPr>
        <w:t xml:space="preserve"> określa przyczynę uzasadniającą wypowiedzenie.</w:t>
      </w:r>
    </w:p>
    <w:p w14:paraId="58DA6CA7" w14:textId="77777777" w:rsidR="00427389" w:rsidRPr="001959C1" w:rsidRDefault="00427389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lastRenderedPageBreak/>
        <w:t>Działkowiec może wypowiedzieć umowę w każdym czasie, nie później niż na miesiąc naprzód, na koniec miesiąca kalendarzowego, jeżeli strony nie osiągnęły porozumienia co do warunków i terminu rozwiązania umowy.</w:t>
      </w:r>
    </w:p>
    <w:p w14:paraId="4E872BA4" w14:textId="77777777" w:rsidR="00427389" w:rsidRPr="001959C1" w:rsidRDefault="004032B8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PZD</w:t>
      </w:r>
      <w:r w:rsidR="00427389" w:rsidRPr="001959C1">
        <w:rPr>
          <w:rFonts w:ascii="Tahoma" w:hAnsi="Tahoma" w:cs="Tahoma"/>
          <w:sz w:val="24"/>
          <w:szCs w:val="24"/>
        </w:rPr>
        <w:t xml:space="preserve"> może wypowiedzieć umowę, nie później niż na miesiąc naprzód, na koniec m</w:t>
      </w:r>
      <w:r w:rsidR="00BD4164" w:rsidRPr="001959C1">
        <w:rPr>
          <w:rFonts w:ascii="Tahoma" w:hAnsi="Tahoma" w:cs="Tahoma"/>
          <w:sz w:val="24"/>
          <w:szCs w:val="24"/>
        </w:rPr>
        <w:t>iesiąca kalendarzowego, jeżeli D</w:t>
      </w:r>
      <w:r w:rsidR="00427389" w:rsidRPr="001959C1">
        <w:rPr>
          <w:rFonts w:ascii="Tahoma" w:hAnsi="Tahoma" w:cs="Tahoma"/>
          <w:sz w:val="24"/>
          <w:szCs w:val="24"/>
        </w:rPr>
        <w:t>ziałkowiec:</w:t>
      </w:r>
    </w:p>
    <w:p w14:paraId="32A21EC7" w14:textId="77777777" w:rsidR="00427389" w:rsidRPr="001959C1" w:rsidRDefault="00427389" w:rsidP="00427389">
      <w:pPr>
        <w:pStyle w:val="Akapitzlist"/>
        <w:spacing w:after="0"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1) pomimo pisemnego upomnienia nadal korzysta z działki lub altany w sposób sprzeczny z przepisami ustawy lub regulaminem, niszczy infrastrukturę ogrodową albo wykracza w sposób rażący lub uporczywy przeciwko porządkowi ogrodowemu, czyniąc uciążliwym korzystanie z innych działek lub</w:t>
      </w:r>
    </w:p>
    <w:p w14:paraId="108376DC" w14:textId="77777777" w:rsidR="00427389" w:rsidRPr="001959C1" w:rsidRDefault="00427389" w:rsidP="00427389">
      <w:pPr>
        <w:pStyle w:val="Akapitzlist"/>
        <w:spacing w:after="0"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 2) jest w zwłoce z zapłatą opłat ogrodowych lub opłat związanych z utrzymaniem działki na rzecz stowarzyszenia ogrodowego za korzystanie z działki co najmniej przez 6 miesięcy pomimo uprzedzenia go na piśmie o zamiarze wypowiedzenia umowy i wyznaczenia dodatkowego, miesięcznego terminu do zapłaty zaległych i bieżących należności, lub</w:t>
      </w:r>
    </w:p>
    <w:p w14:paraId="1E73A31A" w14:textId="77777777" w:rsidR="00427389" w:rsidRPr="001959C1" w:rsidRDefault="00427389" w:rsidP="00427389">
      <w:pPr>
        <w:pStyle w:val="Akapitzlist"/>
        <w:spacing w:after="0"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3) oddał działkę lub jej część osobie trzeciej do płatnego lub bezpłatnego używania.</w:t>
      </w:r>
    </w:p>
    <w:p w14:paraId="5544D35E" w14:textId="77777777" w:rsidR="00427389" w:rsidRPr="001959C1" w:rsidRDefault="00427389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Umowa może zostać rozwiązana w każdym czasie  za porozumieniem stron.</w:t>
      </w:r>
    </w:p>
    <w:p w14:paraId="4C6D9C75" w14:textId="77777777" w:rsidR="00427389" w:rsidRPr="001959C1" w:rsidRDefault="00427389" w:rsidP="002E39D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4181025" w14:textId="77777777" w:rsidR="00427389" w:rsidRPr="001959C1" w:rsidRDefault="00427389" w:rsidP="002E39D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A301489" w14:textId="77777777" w:rsidR="0062678D" w:rsidRPr="001959C1" w:rsidRDefault="0062678D" w:rsidP="0062678D">
      <w:pPr>
        <w:pStyle w:val="Tekstpodstawowy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§ </w:t>
      </w:r>
      <w:r w:rsidR="00BD4164" w:rsidRPr="001959C1">
        <w:rPr>
          <w:rFonts w:ascii="Tahoma" w:hAnsi="Tahoma" w:cs="Tahoma"/>
          <w:sz w:val="24"/>
          <w:szCs w:val="24"/>
        </w:rPr>
        <w:t>8</w:t>
      </w:r>
    </w:p>
    <w:p w14:paraId="3190B558" w14:textId="77777777" w:rsidR="0062678D" w:rsidRPr="001959C1" w:rsidRDefault="0062678D" w:rsidP="0062678D">
      <w:pPr>
        <w:pStyle w:val="Tekstpodstawowywcity3"/>
        <w:numPr>
          <w:ilvl w:val="0"/>
          <w:numId w:val="19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W sprawach nieuregulowanych niniejszą umową mają zastosowanie odpowiednie przepisy prawa powszechnie obowiązującego, a w szczególności przepisy </w:t>
      </w:r>
      <w:r w:rsidR="00F663B6" w:rsidRPr="001959C1">
        <w:rPr>
          <w:rFonts w:ascii="Tahoma" w:hAnsi="Tahoma" w:cs="Tahoma"/>
          <w:sz w:val="24"/>
          <w:szCs w:val="24"/>
        </w:rPr>
        <w:t xml:space="preserve">ustawy oraz </w:t>
      </w:r>
      <w:r w:rsidRPr="001959C1">
        <w:rPr>
          <w:rFonts w:ascii="Tahoma" w:hAnsi="Tahoma" w:cs="Tahoma"/>
          <w:sz w:val="24"/>
          <w:szCs w:val="24"/>
        </w:rPr>
        <w:t xml:space="preserve">Kodeksu cywilnego. </w:t>
      </w:r>
    </w:p>
    <w:p w14:paraId="1789C830" w14:textId="77777777" w:rsidR="0062678D" w:rsidRPr="001959C1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ahoma" w:hAnsi="Tahoma" w:cs="Tahoma"/>
          <w:caps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Koszty podatków i innych opłat związanych z zawarciem niniejszej umowy ponosi</w:t>
      </w:r>
      <w:r w:rsidR="00BD4164" w:rsidRPr="001959C1">
        <w:rPr>
          <w:rFonts w:ascii="Tahoma" w:hAnsi="Tahoma" w:cs="Tahoma"/>
          <w:sz w:val="24"/>
          <w:szCs w:val="24"/>
        </w:rPr>
        <w:t xml:space="preserve"> D</w:t>
      </w:r>
      <w:r w:rsidRPr="001959C1">
        <w:rPr>
          <w:rFonts w:ascii="Tahoma" w:hAnsi="Tahoma" w:cs="Tahoma"/>
          <w:sz w:val="24"/>
          <w:szCs w:val="24"/>
        </w:rPr>
        <w:t>ziałkowiec.</w:t>
      </w:r>
    </w:p>
    <w:p w14:paraId="1BD19D66" w14:textId="77777777" w:rsidR="0062678D" w:rsidRPr="001959C1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ahoma" w:hAnsi="Tahoma" w:cs="Tahoma"/>
          <w:caps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Wszelkie zmiany umowy wymagają formy pisemnej pod rygorem nieważności.</w:t>
      </w:r>
    </w:p>
    <w:p w14:paraId="5390223A" w14:textId="77777777" w:rsidR="0062678D" w:rsidRPr="001959C1" w:rsidRDefault="0062678D" w:rsidP="0062678D">
      <w:pPr>
        <w:pStyle w:val="Tekstpodstawowy"/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Wszelkie ewentualne spory wynikłe z niniejszej umowy, będą rozstrzygane przez sąd rzeczowo i miejscowo właściwy dla miejsca położenia działki.</w:t>
      </w:r>
    </w:p>
    <w:p w14:paraId="5B7DF28C" w14:textId="77777777" w:rsidR="0062678D" w:rsidRPr="001959C1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ahoma" w:hAnsi="Tahoma" w:cs="Tahoma"/>
          <w:caps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Umowa została sporządzona w języku polskim, w dwóch jednobrzmiących egzemplarzach, po jednym dla każdej ze stron.</w:t>
      </w:r>
    </w:p>
    <w:p w14:paraId="09CEB8C8" w14:textId="77777777" w:rsidR="0062678D" w:rsidRPr="001959C1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ahoma" w:hAnsi="Tahoma" w:cs="Tahoma"/>
          <w:caps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Umowa wchodzi w życie z dniem jej zawarcia.</w:t>
      </w:r>
    </w:p>
    <w:p w14:paraId="5A9394EA" w14:textId="77777777" w:rsidR="00BC3401" w:rsidRPr="001959C1" w:rsidRDefault="00BC3401" w:rsidP="00D4175A">
      <w:pPr>
        <w:pStyle w:val="Akapitzlist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6AC4C10D" w14:textId="77777777" w:rsidR="0074096B" w:rsidRPr="001959C1" w:rsidRDefault="0074096B" w:rsidP="00D4175A">
      <w:pPr>
        <w:pStyle w:val="Akapitzlist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192F0D15" w14:textId="77777777" w:rsidR="00BC3401" w:rsidRPr="001959C1" w:rsidRDefault="00BC3401" w:rsidP="00D4175A">
      <w:pPr>
        <w:pStyle w:val="Akapitzlist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D158DC2" w14:textId="77777777" w:rsidR="00F663B6" w:rsidRPr="001959C1" w:rsidRDefault="00F663B6" w:rsidP="00F663B6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Niniejsza umowa została odczytana, przyjęta i podpisana.</w:t>
      </w:r>
    </w:p>
    <w:p w14:paraId="7EEC2EFA" w14:textId="77777777" w:rsidR="00F663B6" w:rsidRPr="001959C1" w:rsidRDefault="00F663B6" w:rsidP="00F663B6">
      <w:pPr>
        <w:pStyle w:val="Tekstpodstawowy3"/>
        <w:spacing w:after="0"/>
        <w:rPr>
          <w:rFonts w:ascii="Tahoma" w:hAnsi="Tahoma" w:cs="Tahoma"/>
          <w:sz w:val="24"/>
          <w:szCs w:val="24"/>
        </w:rPr>
      </w:pPr>
    </w:p>
    <w:p w14:paraId="45D3356A" w14:textId="77777777" w:rsidR="0074096B" w:rsidRPr="001959C1" w:rsidRDefault="0074096B" w:rsidP="00F663B6">
      <w:pPr>
        <w:pStyle w:val="Tekstpodstawowy3"/>
        <w:spacing w:after="0"/>
        <w:rPr>
          <w:rFonts w:ascii="Tahoma" w:hAnsi="Tahoma" w:cs="Tahoma"/>
          <w:sz w:val="24"/>
          <w:szCs w:val="24"/>
        </w:rPr>
      </w:pPr>
    </w:p>
    <w:p w14:paraId="52B50271" w14:textId="77777777" w:rsidR="00BD4164" w:rsidRPr="001959C1" w:rsidRDefault="00BD4164" w:rsidP="00F663B6">
      <w:pPr>
        <w:pStyle w:val="Tekstpodstawowy3"/>
        <w:spacing w:after="0"/>
        <w:rPr>
          <w:rFonts w:ascii="Tahoma" w:hAnsi="Tahoma" w:cs="Tahoma"/>
          <w:caps w:val="0"/>
          <w:sz w:val="24"/>
          <w:szCs w:val="24"/>
        </w:rPr>
      </w:pPr>
    </w:p>
    <w:p w14:paraId="052B8837" w14:textId="77777777" w:rsidR="00F663B6" w:rsidRPr="001959C1" w:rsidRDefault="00F663B6" w:rsidP="00F663B6">
      <w:pPr>
        <w:pStyle w:val="Tekstpodstawowy3"/>
        <w:spacing w:after="0"/>
        <w:rPr>
          <w:rFonts w:ascii="Tahoma" w:hAnsi="Tahoma" w:cs="Tahoma"/>
          <w:b/>
          <w:sz w:val="24"/>
          <w:szCs w:val="24"/>
        </w:rPr>
      </w:pPr>
      <w:r w:rsidRPr="001959C1">
        <w:rPr>
          <w:rFonts w:ascii="Tahoma" w:hAnsi="Tahoma" w:cs="Tahoma"/>
          <w:caps w:val="0"/>
          <w:sz w:val="24"/>
          <w:szCs w:val="24"/>
        </w:rPr>
        <w:t>podpisano:</w:t>
      </w:r>
    </w:p>
    <w:p w14:paraId="72154D51" w14:textId="77777777" w:rsidR="00F663B6" w:rsidRPr="001959C1" w:rsidRDefault="00F663B6" w:rsidP="00F663B6">
      <w:pPr>
        <w:pStyle w:val="Tekstpodstawowywcity"/>
        <w:spacing w:after="0"/>
        <w:ind w:left="0"/>
        <w:rPr>
          <w:rFonts w:ascii="Tahoma" w:hAnsi="Tahoma" w:cs="Tahoma"/>
          <w:b/>
          <w:sz w:val="24"/>
          <w:szCs w:val="24"/>
        </w:rPr>
      </w:pPr>
    </w:p>
    <w:p w14:paraId="36440421" w14:textId="77777777" w:rsidR="00F663B6" w:rsidRPr="001959C1" w:rsidRDefault="00F663B6" w:rsidP="00F663B6">
      <w:pPr>
        <w:pStyle w:val="Tekstpodstawowywcity"/>
        <w:spacing w:after="0"/>
        <w:ind w:left="0"/>
        <w:rPr>
          <w:rFonts w:ascii="Tahoma" w:hAnsi="Tahoma" w:cs="Tahoma"/>
          <w:b/>
          <w:sz w:val="24"/>
          <w:szCs w:val="24"/>
        </w:rPr>
      </w:pPr>
      <w:r w:rsidRPr="001959C1">
        <w:rPr>
          <w:rFonts w:ascii="Tahoma" w:hAnsi="Tahoma" w:cs="Tahoma"/>
          <w:b/>
          <w:sz w:val="24"/>
          <w:szCs w:val="24"/>
        </w:rPr>
        <w:t>PZD:</w:t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  <w:t>Działkowiec:</w:t>
      </w:r>
    </w:p>
    <w:p w14:paraId="6A5F2873" w14:textId="401FEC88" w:rsidR="00EC39CA" w:rsidRPr="001959C1" w:rsidRDefault="00EC39CA" w:rsidP="00F663B6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</w:p>
    <w:sectPr w:rsidR="00EC39CA" w:rsidRPr="001959C1" w:rsidSect="00FE0F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73E57" w14:textId="77777777" w:rsidR="00517D5E" w:rsidRDefault="00517D5E" w:rsidP="00BD4164">
      <w:pPr>
        <w:spacing w:after="0" w:line="240" w:lineRule="auto"/>
      </w:pPr>
      <w:r>
        <w:separator/>
      </w:r>
    </w:p>
  </w:endnote>
  <w:endnote w:type="continuationSeparator" w:id="0">
    <w:p w14:paraId="78CE1565" w14:textId="77777777" w:rsidR="00517D5E" w:rsidRDefault="00517D5E" w:rsidP="00BD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4423"/>
      <w:docPartObj>
        <w:docPartGallery w:val="Page Numbers (Bottom of Page)"/>
        <w:docPartUnique/>
      </w:docPartObj>
    </w:sdtPr>
    <w:sdtEndPr/>
    <w:sdtContent>
      <w:p w14:paraId="197B7338" w14:textId="0DA16949" w:rsidR="00BD4164" w:rsidRDefault="00D8542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33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FFDA1A" w14:textId="77777777" w:rsidR="00BD4164" w:rsidRDefault="00BD41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7FDCF" w14:textId="77777777" w:rsidR="00517D5E" w:rsidRDefault="00517D5E" w:rsidP="00BD4164">
      <w:pPr>
        <w:spacing w:after="0" w:line="240" w:lineRule="auto"/>
      </w:pPr>
      <w:r>
        <w:separator/>
      </w:r>
    </w:p>
  </w:footnote>
  <w:footnote w:type="continuationSeparator" w:id="0">
    <w:p w14:paraId="37DC7295" w14:textId="77777777" w:rsidR="00517D5E" w:rsidRDefault="00517D5E" w:rsidP="00BD4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202"/>
    <w:multiLevelType w:val="hybridMultilevel"/>
    <w:tmpl w:val="EDBA7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8074D"/>
    <w:multiLevelType w:val="hybridMultilevel"/>
    <w:tmpl w:val="27507514"/>
    <w:lvl w:ilvl="0" w:tplc="1AC446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25811"/>
    <w:multiLevelType w:val="hybridMultilevel"/>
    <w:tmpl w:val="9FB8E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26A43"/>
    <w:multiLevelType w:val="hybridMultilevel"/>
    <w:tmpl w:val="42261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F23EC"/>
    <w:multiLevelType w:val="hybridMultilevel"/>
    <w:tmpl w:val="A27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22FAC"/>
    <w:multiLevelType w:val="hybridMultilevel"/>
    <w:tmpl w:val="1C761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F2E19"/>
    <w:multiLevelType w:val="hybridMultilevel"/>
    <w:tmpl w:val="86A4E208"/>
    <w:lvl w:ilvl="0" w:tplc="48FC5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DF48A6"/>
    <w:multiLevelType w:val="hybridMultilevel"/>
    <w:tmpl w:val="1CC05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07B5D"/>
    <w:multiLevelType w:val="hybridMultilevel"/>
    <w:tmpl w:val="C318E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83FFC"/>
    <w:multiLevelType w:val="hybridMultilevel"/>
    <w:tmpl w:val="3188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D1A90"/>
    <w:multiLevelType w:val="hybridMultilevel"/>
    <w:tmpl w:val="67B4CCE8"/>
    <w:lvl w:ilvl="0" w:tplc="3B00E2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70379"/>
    <w:multiLevelType w:val="hybridMultilevel"/>
    <w:tmpl w:val="D30C1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06205"/>
    <w:multiLevelType w:val="hybridMultilevel"/>
    <w:tmpl w:val="15CC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D75CF"/>
    <w:multiLevelType w:val="hybridMultilevel"/>
    <w:tmpl w:val="9A36AF82"/>
    <w:lvl w:ilvl="0" w:tplc="CE4485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5A04F6E"/>
    <w:multiLevelType w:val="hybridMultilevel"/>
    <w:tmpl w:val="9660614C"/>
    <w:lvl w:ilvl="0" w:tplc="64B624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6103B"/>
    <w:multiLevelType w:val="hybridMultilevel"/>
    <w:tmpl w:val="53147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1"/>
  </w:num>
  <w:num w:numId="4">
    <w:abstractNumId w:val="1"/>
  </w:num>
  <w:num w:numId="5">
    <w:abstractNumId w:val="9"/>
  </w:num>
  <w:num w:numId="6">
    <w:abstractNumId w:val="17"/>
  </w:num>
  <w:num w:numId="7">
    <w:abstractNumId w:val="16"/>
  </w:num>
  <w:num w:numId="8">
    <w:abstractNumId w:val="10"/>
  </w:num>
  <w:num w:numId="9">
    <w:abstractNumId w:val="2"/>
  </w:num>
  <w:num w:numId="10">
    <w:abstractNumId w:val="15"/>
  </w:num>
  <w:num w:numId="11">
    <w:abstractNumId w:val="5"/>
  </w:num>
  <w:num w:numId="12">
    <w:abstractNumId w:val="4"/>
  </w:num>
  <w:num w:numId="13">
    <w:abstractNumId w:val="7"/>
  </w:num>
  <w:num w:numId="14">
    <w:abstractNumId w:val="8"/>
  </w:num>
  <w:num w:numId="15">
    <w:abstractNumId w:val="6"/>
  </w:num>
  <w:num w:numId="16">
    <w:abstractNumId w:val="14"/>
  </w:num>
  <w:num w:numId="17">
    <w:abstractNumId w:val="20"/>
  </w:num>
  <w:num w:numId="18">
    <w:abstractNumId w:val="3"/>
  </w:num>
  <w:num w:numId="19">
    <w:abstractNumId w:val="18"/>
  </w:num>
  <w:num w:numId="20">
    <w:abstractNumId w:val="13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01"/>
    <w:rsid w:val="000401F0"/>
    <w:rsid w:val="001478FA"/>
    <w:rsid w:val="001959C1"/>
    <w:rsid w:val="001C45B4"/>
    <w:rsid w:val="0027063E"/>
    <w:rsid w:val="00286A4F"/>
    <w:rsid w:val="002A4449"/>
    <w:rsid w:val="002C5EE4"/>
    <w:rsid w:val="002E39DB"/>
    <w:rsid w:val="00322479"/>
    <w:rsid w:val="00354B5E"/>
    <w:rsid w:val="004032B8"/>
    <w:rsid w:val="00406096"/>
    <w:rsid w:val="00427389"/>
    <w:rsid w:val="0048732B"/>
    <w:rsid w:val="004F048D"/>
    <w:rsid w:val="00517D5E"/>
    <w:rsid w:val="00531BEB"/>
    <w:rsid w:val="005966D6"/>
    <w:rsid w:val="005A0EB3"/>
    <w:rsid w:val="00625AFB"/>
    <w:rsid w:val="0062678D"/>
    <w:rsid w:val="006D2D8B"/>
    <w:rsid w:val="006D3F44"/>
    <w:rsid w:val="006F2666"/>
    <w:rsid w:val="0074096B"/>
    <w:rsid w:val="007606D4"/>
    <w:rsid w:val="007755BC"/>
    <w:rsid w:val="00785BD4"/>
    <w:rsid w:val="007C29C0"/>
    <w:rsid w:val="007E0F30"/>
    <w:rsid w:val="008704F0"/>
    <w:rsid w:val="008726DB"/>
    <w:rsid w:val="008D34A4"/>
    <w:rsid w:val="008D555F"/>
    <w:rsid w:val="0091048C"/>
    <w:rsid w:val="00933383"/>
    <w:rsid w:val="009902A5"/>
    <w:rsid w:val="009A14CB"/>
    <w:rsid w:val="00AA0349"/>
    <w:rsid w:val="00AF082A"/>
    <w:rsid w:val="00BC3401"/>
    <w:rsid w:val="00BD4164"/>
    <w:rsid w:val="00C25464"/>
    <w:rsid w:val="00CD422D"/>
    <w:rsid w:val="00CF184D"/>
    <w:rsid w:val="00CF5BA7"/>
    <w:rsid w:val="00D20244"/>
    <w:rsid w:val="00D2653D"/>
    <w:rsid w:val="00D4175A"/>
    <w:rsid w:val="00D54436"/>
    <w:rsid w:val="00D85426"/>
    <w:rsid w:val="00D9094E"/>
    <w:rsid w:val="00DC2F28"/>
    <w:rsid w:val="00DE4A68"/>
    <w:rsid w:val="00E51E74"/>
    <w:rsid w:val="00E719A6"/>
    <w:rsid w:val="00EC39CA"/>
    <w:rsid w:val="00EF7896"/>
    <w:rsid w:val="00F50254"/>
    <w:rsid w:val="00F663B6"/>
    <w:rsid w:val="00F8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B5E6"/>
  <w15:docId w15:val="{3D6D826E-A4FA-433C-A4BB-C5DF733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401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401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D4175A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175A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67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678D"/>
    <w:rPr>
      <w:rFonts w:ascii="Calibri" w:eastAsia="Calibri" w:hAnsi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2678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2678D"/>
    <w:rPr>
      <w:rFonts w:ascii="Calibri" w:eastAsia="Calibri" w:hAnsi="Calibri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63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63B6"/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D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164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D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16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Anna Stolarczyk I21</cp:lastModifiedBy>
  <cp:revision>2</cp:revision>
  <cp:lastPrinted>2014-01-10T12:07:00Z</cp:lastPrinted>
  <dcterms:created xsi:type="dcterms:W3CDTF">2025-02-20T08:22:00Z</dcterms:created>
  <dcterms:modified xsi:type="dcterms:W3CDTF">2025-02-20T08:22:00Z</dcterms:modified>
</cp:coreProperties>
</file>